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9B1A2" w14:textId="4A1EE4B5" w:rsidR="009E2042" w:rsidRDefault="00A17614" w:rsidP="00F6018E">
      <w:pPr>
        <w:rPr>
          <w:rFonts w:cs="B Titr"/>
          <w:b/>
          <w:bCs/>
          <w:sz w:val="36"/>
          <w:szCs w:val="36"/>
        </w:rPr>
      </w:pPr>
      <w:r>
        <w:rPr>
          <w:rFonts w:cs="B Titr" w:hint="cs"/>
          <w:b/>
          <w:bCs/>
          <w:sz w:val="36"/>
          <w:szCs w:val="36"/>
          <w:rtl/>
        </w:rPr>
        <w:t>گواهینامه ایزو 22000 برای صادرات مواد غذایی</w:t>
      </w:r>
    </w:p>
    <w:p w14:paraId="3A6D26CE" w14:textId="0496CA15" w:rsidR="00BE6EAE" w:rsidRDefault="00A17614" w:rsidP="009E204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گواهینامه ایزو 22000 برای صادرات مواد غذایی کاربرد دارد؟</w:t>
      </w:r>
    </w:p>
    <w:p w14:paraId="337758CF" w14:textId="05CB66E9" w:rsidR="00A17614" w:rsidRDefault="00A17614" w:rsidP="009E204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صادرات به چه کشورهایی نیاز به ایزو 22000 دارد؟</w:t>
      </w:r>
    </w:p>
    <w:p w14:paraId="772C9E8C" w14:textId="61B9EBBE" w:rsidR="00A17614" w:rsidRDefault="00A17614" w:rsidP="009E204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استاندارد صادرات برای مواد غذایی ایزو 22000 بوده یا </w:t>
      </w:r>
      <w:r>
        <w:rPr>
          <w:rFonts w:cs="B Nazanin"/>
          <w:sz w:val="28"/>
          <w:szCs w:val="28"/>
        </w:rPr>
        <w:t>CE</w:t>
      </w:r>
      <w:r>
        <w:rPr>
          <w:rFonts w:cs="B Nazanin" w:hint="cs"/>
          <w:sz w:val="28"/>
          <w:szCs w:val="28"/>
          <w:rtl/>
        </w:rPr>
        <w:t>؟</w:t>
      </w:r>
    </w:p>
    <w:p w14:paraId="3B7F98BB" w14:textId="0BD581EB" w:rsidR="009E2042" w:rsidRDefault="00A17614" w:rsidP="00C93991">
      <w:pPr>
        <w:rPr>
          <w:rFonts w:cs="B Titr"/>
          <w:b/>
          <w:bCs/>
          <w:sz w:val="36"/>
          <w:szCs w:val="36"/>
        </w:rPr>
      </w:pPr>
      <w:r>
        <w:rPr>
          <w:rFonts w:cs="B Titr" w:hint="cs"/>
          <w:b/>
          <w:bCs/>
          <w:sz w:val="36"/>
          <w:szCs w:val="36"/>
          <w:rtl/>
        </w:rPr>
        <w:t>صادرات مواد غذایی</w:t>
      </w:r>
    </w:p>
    <w:p w14:paraId="75896901" w14:textId="6B215482" w:rsidR="00444423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بررسی </w:t>
      </w:r>
      <w:r>
        <w:rPr>
          <w:rFonts w:cs="B Nazanin" w:hint="cs"/>
          <w:sz w:val="28"/>
          <w:szCs w:val="28"/>
          <w:rtl/>
        </w:rPr>
        <w:t>گواهینامه ایزو 22000 برای صادرات مواد غذایی</w:t>
      </w:r>
      <w:r>
        <w:rPr>
          <w:rFonts w:cs="B Nazanin" w:hint="cs"/>
          <w:sz w:val="28"/>
          <w:szCs w:val="28"/>
          <w:rtl/>
        </w:rPr>
        <w:t xml:space="preserve"> باید ابتدا شرایط صادرات مواد غذایی را بدانیم.</w:t>
      </w:r>
    </w:p>
    <w:p w14:paraId="057EC391" w14:textId="208D656F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مواد غذایی همواره در کشورهای مختلف دارای استانداردهای متفاوتی می باشند.</w:t>
      </w:r>
    </w:p>
    <w:p w14:paraId="216AFD8A" w14:textId="4685B950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برای مثال در کشورهای اسلامی بایستی حتما علامت حلال داشته باشند.</w:t>
      </w:r>
    </w:p>
    <w:p w14:paraId="21B56238" w14:textId="5B9B18FA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کشورهای اروپایی استانداردهای مشخص شده در آن کشورهای الزامی است .</w:t>
      </w:r>
    </w:p>
    <w:p w14:paraId="424491D3" w14:textId="7D911532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ایران علاوه بر حلال داشتن استاندارد ملی ایران و سیب سلامت الزامی است.</w:t>
      </w:r>
    </w:p>
    <w:p w14:paraId="4C65EF10" w14:textId="2F3465BE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بنابراین وقتی صحبت از صادرات مواد غذایی میگردد ابتدا باید مشخص شود به کدام کشور انجام می شود.</w:t>
      </w:r>
    </w:p>
    <w:p w14:paraId="09A58D8F" w14:textId="3EB27659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صادرات به کشورهای عربی خاورمیانه با توجه به مسلمان بودن این کشورها ساده تر بوده .</w:t>
      </w:r>
    </w:p>
    <w:p w14:paraId="308D7AF2" w14:textId="4146C437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زیرا این کشورها دارای استانداردهای شبیه به کشورما هستند.</w:t>
      </w:r>
    </w:p>
    <w:p w14:paraId="5AA32EC9" w14:textId="7073CFAF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بنابراین داشتن علامت حلال و استاندارد ملی کافی می باشد.</w:t>
      </w:r>
    </w:p>
    <w:p w14:paraId="4BF42672" w14:textId="2832C7C1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اما در صادرات به کشورهای اروپایی و آمریکایی بایستی ابتدا استاندارد بین المللی آن کشور را بدانیم .</w:t>
      </w:r>
    </w:p>
    <w:p w14:paraId="0395E304" w14:textId="159AF998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برخی کشورها علاوه بر استانداردهای خود دریافت استاندارد ایزو 22000 را نیز الزامی می کنند.</w:t>
      </w:r>
    </w:p>
    <w:p w14:paraId="2CF0312B" w14:textId="43CEFEAF" w:rsidR="00A17614" w:rsidRDefault="00A17614" w:rsidP="00A1761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استاندارد ایزو 22000 بعنوان یک زبان مشترک بین کشور های مختلف مورد استفاده می باشد.</w:t>
      </w:r>
    </w:p>
    <w:p w14:paraId="62617491" w14:textId="3F2324E9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وقتی سازمانی ایزو 22000 دریافت میکند یعنی شرایط لازم برای تولیدمحصول با کیفیت را دارد.</w:t>
      </w:r>
    </w:p>
    <w:p w14:paraId="569C2423" w14:textId="1D4E15B2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البته برخی کشورها علاوه بر استاندارد ایزو 22000 که مربوط به ایمنی صنایع غذایی می باشد تست محصول نیز نیاز دارند.</w:t>
      </w:r>
    </w:p>
    <w:p w14:paraId="743B2D84" w14:textId="0A840625" w:rsidR="00A17614" w:rsidRDefault="00A17614" w:rsidP="0044442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تست محصول و دریافت گواهینامه سلامت محصول توسط آزمایشگاه های مورد تایید کشور قصد انجام میپذیرد.</w:t>
      </w:r>
    </w:p>
    <w:p w14:paraId="236F93C1" w14:textId="5608DC10" w:rsidR="00A17614" w:rsidRDefault="0092735E" w:rsidP="0044442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آزمایش و تست روی محصولات مختف با توجه به نوع محصول متفاوت است.</w:t>
      </w:r>
    </w:p>
    <w:p w14:paraId="4BBE83A3" w14:textId="235DE5AA" w:rsidR="009E2042" w:rsidRDefault="0092735E" w:rsidP="00347E03">
      <w:pPr>
        <w:rPr>
          <w:rFonts w:cs="B Titr" w:hint="cs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6"/>
          <w:szCs w:val="36"/>
          <w:rtl/>
        </w:rPr>
        <w:lastRenderedPageBreak/>
        <w:t xml:space="preserve">دریافت گواهینامه </w:t>
      </w:r>
      <w:r>
        <w:rPr>
          <w:rFonts w:cs="B Titr"/>
          <w:b/>
          <w:bCs/>
          <w:sz w:val="36"/>
          <w:szCs w:val="36"/>
        </w:rPr>
        <w:t>CE</w:t>
      </w:r>
      <w:r>
        <w:rPr>
          <w:rFonts w:cs="B Titr" w:hint="cs"/>
          <w:b/>
          <w:bCs/>
          <w:sz w:val="36"/>
          <w:szCs w:val="36"/>
          <w:rtl/>
        </w:rPr>
        <w:t xml:space="preserve"> برای مواد غذایی</w:t>
      </w:r>
    </w:p>
    <w:p w14:paraId="080B3076" w14:textId="0ECF0841" w:rsidR="00C01844" w:rsidRDefault="0092735E" w:rsidP="009E204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یکی از مهمترین سوالات سازمان های صادر کننده امکان دریافت گواهینامه </w:t>
      </w:r>
      <w:r>
        <w:rPr>
          <w:rFonts w:cs="B Nazanin"/>
          <w:sz w:val="28"/>
          <w:szCs w:val="28"/>
        </w:rPr>
        <w:t>CE</w:t>
      </w:r>
      <w:r>
        <w:rPr>
          <w:rFonts w:cs="B Nazanin" w:hint="cs"/>
          <w:sz w:val="28"/>
          <w:szCs w:val="28"/>
          <w:rtl/>
        </w:rPr>
        <w:t xml:space="preserve"> برای مواد غذایی می باشد.</w:t>
      </w:r>
    </w:p>
    <w:p w14:paraId="27DE1B6E" w14:textId="024BFF97" w:rsidR="0092735E" w:rsidRDefault="0092735E" w:rsidP="009E204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موضوع کاملا رد می شود زیرا هیچ محصول غذایی چه برای انسان و چه برای حیوان نباید </w:t>
      </w:r>
      <w:r>
        <w:rPr>
          <w:rFonts w:cs="B Nazanin"/>
          <w:sz w:val="28"/>
          <w:szCs w:val="28"/>
        </w:rPr>
        <w:t>CE</w:t>
      </w:r>
      <w:r>
        <w:rPr>
          <w:rFonts w:cs="B Nazanin" w:hint="cs"/>
          <w:sz w:val="28"/>
          <w:szCs w:val="28"/>
          <w:rtl/>
        </w:rPr>
        <w:t xml:space="preserve"> دریافت کند.</w:t>
      </w:r>
    </w:p>
    <w:p w14:paraId="69FF4D79" w14:textId="6C1204D3" w:rsidR="0092735E" w:rsidRDefault="0092735E" w:rsidP="009E204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 توجه به جامعیت استاندارد های مواد غذایی مانند ایزو 22000 و وجود استاندارد های مختلف در این حوزه صدور استاندارد </w:t>
      </w:r>
      <w:r>
        <w:rPr>
          <w:rFonts w:cs="B Nazanin"/>
          <w:sz w:val="28"/>
          <w:szCs w:val="28"/>
        </w:rPr>
        <w:t>CE</w:t>
      </w:r>
      <w:r>
        <w:rPr>
          <w:rFonts w:cs="B Nazanin" w:hint="cs"/>
          <w:sz w:val="28"/>
          <w:szCs w:val="28"/>
          <w:rtl/>
        </w:rPr>
        <w:t xml:space="preserve"> برای هیچ محصول غذایی انجام نمیگردد.</w:t>
      </w:r>
    </w:p>
    <w:p w14:paraId="6D40DAAD" w14:textId="34071AD4" w:rsidR="0092735E" w:rsidRDefault="0092735E" w:rsidP="0092735E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متاسفانه برخی سازمان ها از عدم آگاهی شرکت ها و افراد سو استفاده کرده و اقدام به صدور </w:t>
      </w:r>
      <w:r>
        <w:rPr>
          <w:rFonts w:cs="B Nazanin"/>
          <w:sz w:val="28"/>
          <w:szCs w:val="28"/>
        </w:rPr>
        <w:t>CE</w:t>
      </w:r>
      <w:r>
        <w:rPr>
          <w:rFonts w:cs="B Nazanin" w:hint="cs"/>
          <w:sz w:val="28"/>
          <w:szCs w:val="28"/>
          <w:rtl/>
        </w:rPr>
        <w:t xml:space="preserve"> برای مواد غذایی میکنند.</w:t>
      </w:r>
    </w:p>
    <w:p w14:paraId="16A13A5B" w14:textId="7547D3E8" w:rsidR="0092735E" w:rsidRPr="009E2042" w:rsidRDefault="0092735E" w:rsidP="00E301D0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که ا</w:t>
      </w:r>
      <w:r w:rsidR="00E301D0">
        <w:rPr>
          <w:rFonts w:cs="B Nazanin" w:hint="cs"/>
          <w:sz w:val="28"/>
          <w:szCs w:val="28"/>
          <w:rtl/>
        </w:rPr>
        <w:t>ین خود یک کلاهبرداری آشکار است.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1A12E704" w14:textId="2980EDA2" w:rsidR="009E2042" w:rsidRDefault="009E2042" w:rsidP="00E301D0">
      <w:pPr>
        <w:rPr>
          <w:rFonts w:cs="B Titr"/>
          <w:b/>
          <w:bCs/>
          <w:sz w:val="36"/>
          <w:szCs w:val="36"/>
        </w:rPr>
      </w:pPr>
      <w:r w:rsidRPr="009E2042">
        <w:rPr>
          <w:rFonts w:cs="B Titr" w:hint="cs"/>
          <w:b/>
          <w:bCs/>
          <w:sz w:val="36"/>
          <w:szCs w:val="36"/>
          <w:rtl/>
        </w:rPr>
        <w:t>صدور</w:t>
      </w:r>
      <w:r w:rsidRPr="009E2042">
        <w:rPr>
          <w:rFonts w:cs="B Titr"/>
          <w:b/>
          <w:bCs/>
          <w:sz w:val="36"/>
          <w:szCs w:val="36"/>
          <w:rtl/>
        </w:rPr>
        <w:t xml:space="preserve"> </w:t>
      </w:r>
      <w:r w:rsidRPr="009E2042">
        <w:rPr>
          <w:rFonts w:cs="B Titr" w:hint="cs"/>
          <w:b/>
          <w:bCs/>
          <w:sz w:val="36"/>
          <w:szCs w:val="36"/>
          <w:rtl/>
        </w:rPr>
        <w:t>گواهینامه</w:t>
      </w:r>
      <w:r w:rsidRPr="009E2042">
        <w:rPr>
          <w:rFonts w:cs="B Titr"/>
          <w:b/>
          <w:bCs/>
          <w:sz w:val="36"/>
          <w:szCs w:val="36"/>
          <w:rtl/>
        </w:rPr>
        <w:t xml:space="preserve"> </w:t>
      </w:r>
      <w:r w:rsidR="00E301D0">
        <w:rPr>
          <w:rFonts w:cs="B Titr" w:hint="cs"/>
          <w:b/>
          <w:bCs/>
          <w:sz w:val="36"/>
          <w:szCs w:val="36"/>
          <w:rtl/>
        </w:rPr>
        <w:t>ایزو 22000</w:t>
      </w:r>
    </w:p>
    <w:p w14:paraId="5E8EED0F" w14:textId="4215C01E" w:rsidR="00C01844" w:rsidRDefault="00E301D0" w:rsidP="00C0184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برای صادرات به کشورهای اروپایی باید استاندارد ایزو 22000 از سازمان های مورد تایید </w:t>
      </w:r>
      <w:r>
        <w:rPr>
          <w:rFonts w:cs="B Nazanin"/>
          <w:sz w:val="28"/>
          <w:szCs w:val="28"/>
        </w:rPr>
        <w:t>IAF</w:t>
      </w:r>
      <w:r>
        <w:rPr>
          <w:rFonts w:cs="B Nazanin" w:hint="cs"/>
          <w:sz w:val="28"/>
          <w:szCs w:val="28"/>
          <w:rtl/>
        </w:rPr>
        <w:t xml:space="preserve"> دریافت گردد.</w:t>
      </w:r>
    </w:p>
    <w:p w14:paraId="38697E0E" w14:textId="5D0813B1" w:rsidR="00E301D0" w:rsidRDefault="00E301D0" w:rsidP="00C0184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استانداردها معتبر بوده و امکان استعلام جهانی دارند.</w:t>
      </w:r>
    </w:p>
    <w:p w14:paraId="36A46D76" w14:textId="5D1BB637" w:rsidR="00E301D0" w:rsidRDefault="00E301D0" w:rsidP="00C0184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جهت مشاوره رایگان در ارتباط با استانداردهای ایزو با کارشناسان هینا سرت در تماس باشید.</w:t>
      </w:r>
    </w:p>
    <w:p w14:paraId="03B54B70" w14:textId="77777777" w:rsidR="00E301D0" w:rsidRPr="009E2042" w:rsidRDefault="00E301D0" w:rsidP="00C01844">
      <w:pPr>
        <w:rPr>
          <w:rFonts w:cs="B Nazanin" w:hint="cs"/>
          <w:sz w:val="28"/>
          <w:szCs w:val="28"/>
          <w:rtl/>
        </w:rPr>
      </w:pPr>
      <w:bookmarkStart w:id="0" w:name="_GoBack"/>
      <w:bookmarkEnd w:id="0"/>
    </w:p>
    <w:sectPr w:rsidR="00E301D0" w:rsidRPr="009E2042" w:rsidSect="007A0A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FAC"/>
    <w:multiLevelType w:val="hybridMultilevel"/>
    <w:tmpl w:val="3106110E"/>
    <w:lvl w:ilvl="0" w:tplc="C8DAF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2C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B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CE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23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C6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C0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C6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07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0F0E80"/>
    <w:multiLevelType w:val="hybridMultilevel"/>
    <w:tmpl w:val="5EF07D8A"/>
    <w:lvl w:ilvl="0" w:tplc="65525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C316F"/>
    <w:multiLevelType w:val="hybridMultilevel"/>
    <w:tmpl w:val="B764FDCE"/>
    <w:lvl w:ilvl="0" w:tplc="8E6AE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E2850"/>
    <w:multiLevelType w:val="hybridMultilevel"/>
    <w:tmpl w:val="07B65492"/>
    <w:lvl w:ilvl="0" w:tplc="4B5ED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44F27"/>
    <w:multiLevelType w:val="hybridMultilevel"/>
    <w:tmpl w:val="621C5452"/>
    <w:lvl w:ilvl="0" w:tplc="6D443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7C"/>
    <w:rsid w:val="000771FE"/>
    <w:rsid w:val="000A3C10"/>
    <w:rsid w:val="000C1354"/>
    <w:rsid w:val="000C1936"/>
    <w:rsid w:val="000E40DE"/>
    <w:rsid w:val="0011431F"/>
    <w:rsid w:val="00117ECE"/>
    <w:rsid w:val="0013169D"/>
    <w:rsid w:val="0013442C"/>
    <w:rsid w:val="00151AE4"/>
    <w:rsid w:val="00184920"/>
    <w:rsid w:val="002145B8"/>
    <w:rsid w:val="002313C0"/>
    <w:rsid w:val="00266CB9"/>
    <w:rsid w:val="00275EE5"/>
    <w:rsid w:val="0028247C"/>
    <w:rsid w:val="00286171"/>
    <w:rsid w:val="00297F90"/>
    <w:rsid w:val="002B11C3"/>
    <w:rsid w:val="003150D8"/>
    <w:rsid w:val="00347E03"/>
    <w:rsid w:val="003713FD"/>
    <w:rsid w:val="00380C04"/>
    <w:rsid w:val="003B02EA"/>
    <w:rsid w:val="004024DE"/>
    <w:rsid w:val="00405B30"/>
    <w:rsid w:val="0041787B"/>
    <w:rsid w:val="00421795"/>
    <w:rsid w:val="00444423"/>
    <w:rsid w:val="004463F1"/>
    <w:rsid w:val="0045509D"/>
    <w:rsid w:val="004618A7"/>
    <w:rsid w:val="00477B88"/>
    <w:rsid w:val="0048752C"/>
    <w:rsid w:val="00493AA1"/>
    <w:rsid w:val="004D74D5"/>
    <w:rsid w:val="005067B7"/>
    <w:rsid w:val="0050713B"/>
    <w:rsid w:val="00533775"/>
    <w:rsid w:val="00582D95"/>
    <w:rsid w:val="005C03CE"/>
    <w:rsid w:val="005F7706"/>
    <w:rsid w:val="00616983"/>
    <w:rsid w:val="0063258C"/>
    <w:rsid w:val="0064763E"/>
    <w:rsid w:val="006A7D15"/>
    <w:rsid w:val="006D54D8"/>
    <w:rsid w:val="00765158"/>
    <w:rsid w:val="00794A42"/>
    <w:rsid w:val="00797EC6"/>
    <w:rsid w:val="007A0A98"/>
    <w:rsid w:val="007E7710"/>
    <w:rsid w:val="00825D9E"/>
    <w:rsid w:val="00834277"/>
    <w:rsid w:val="0085618C"/>
    <w:rsid w:val="008632F2"/>
    <w:rsid w:val="008C78C4"/>
    <w:rsid w:val="008E0C20"/>
    <w:rsid w:val="0092735E"/>
    <w:rsid w:val="00945E0B"/>
    <w:rsid w:val="00954929"/>
    <w:rsid w:val="00976CD9"/>
    <w:rsid w:val="00984544"/>
    <w:rsid w:val="009904E8"/>
    <w:rsid w:val="009A417C"/>
    <w:rsid w:val="009B2747"/>
    <w:rsid w:val="009D0534"/>
    <w:rsid w:val="009E2042"/>
    <w:rsid w:val="009E5B55"/>
    <w:rsid w:val="00A17614"/>
    <w:rsid w:val="00A23A02"/>
    <w:rsid w:val="00A55704"/>
    <w:rsid w:val="00A8088D"/>
    <w:rsid w:val="00AC6C71"/>
    <w:rsid w:val="00AE2A83"/>
    <w:rsid w:val="00AF0087"/>
    <w:rsid w:val="00AF602D"/>
    <w:rsid w:val="00B06431"/>
    <w:rsid w:val="00B06E74"/>
    <w:rsid w:val="00B07164"/>
    <w:rsid w:val="00B25637"/>
    <w:rsid w:val="00B35F6E"/>
    <w:rsid w:val="00B80018"/>
    <w:rsid w:val="00BE5393"/>
    <w:rsid w:val="00BE6EAE"/>
    <w:rsid w:val="00C01844"/>
    <w:rsid w:val="00C3394E"/>
    <w:rsid w:val="00C43549"/>
    <w:rsid w:val="00C50738"/>
    <w:rsid w:val="00C56DE2"/>
    <w:rsid w:val="00C71222"/>
    <w:rsid w:val="00C8581B"/>
    <w:rsid w:val="00C91B35"/>
    <w:rsid w:val="00C93991"/>
    <w:rsid w:val="00CB4217"/>
    <w:rsid w:val="00CB75D2"/>
    <w:rsid w:val="00CE193F"/>
    <w:rsid w:val="00CF240D"/>
    <w:rsid w:val="00D219B4"/>
    <w:rsid w:val="00D23BF2"/>
    <w:rsid w:val="00D417AC"/>
    <w:rsid w:val="00D74FA8"/>
    <w:rsid w:val="00DF7E0A"/>
    <w:rsid w:val="00E17C5F"/>
    <w:rsid w:val="00E301D0"/>
    <w:rsid w:val="00F23B60"/>
    <w:rsid w:val="00F27424"/>
    <w:rsid w:val="00F5025D"/>
    <w:rsid w:val="00F6018E"/>
    <w:rsid w:val="00F774F7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E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153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60187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92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395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306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709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888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970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1E3B-F0E8-4EA3-B1B3-A6D8A5FE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vaio</cp:lastModifiedBy>
  <cp:revision>9</cp:revision>
  <dcterms:created xsi:type="dcterms:W3CDTF">2022-03-09T11:25:00Z</dcterms:created>
  <dcterms:modified xsi:type="dcterms:W3CDTF">2022-03-30T06:46:00Z</dcterms:modified>
</cp:coreProperties>
</file>